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C8A" w:rsidRDefault="00364DF0">
      <w:pPr>
        <w:pStyle w:val="Standard"/>
        <w:spacing w:after="0"/>
        <w:jc w:val="center"/>
      </w:pPr>
      <w:r>
        <w:rPr>
          <w:rFonts w:ascii="Times New Roman" w:hAnsi="Times New Roman" w:cs="Times New Roman"/>
          <w:sz w:val="48"/>
          <w:szCs w:val="48"/>
        </w:rPr>
        <w:t>Escrime</w:t>
      </w:r>
    </w:p>
    <w:p w:rsidR="00300C8A" w:rsidRDefault="00300C8A">
      <w:pPr>
        <w:pStyle w:val="Standard"/>
      </w:pPr>
    </w:p>
    <w:p w:rsidR="00300C8A" w:rsidRDefault="00300C8A">
      <w:pPr>
        <w:pStyle w:val="Standard"/>
      </w:pPr>
    </w:p>
    <w:p w:rsidR="00300C8A" w:rsidRDefault="00300C8A">
      <w:pPr>
        <w:pStyle w:val="Standard"/>
      </w:pPr>
    </w:p>
    <w:p w:rsidR="00300C8A" w:rsidRDefault="00300C8A">
      <w:pPr>
        <w:pStyle w:val="Standard"/>
      </w:pPr>
    </w:p>
    <w:p w:rsidR="00300C8A" w:rsidRDefault="00364DF0">
      <w:pPr>
        <w:pStyle w:val="Standard"/>
        <w:pBdr>
          <w:bottom w:val="single" w:sz="4" w:space="0" w:color="00000A"/>
        </w:pBdr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300C8A" w:rsidRDefault="00364DF0">
      <w:pPr>
        <w:pStyle w:val="Standard"/>
        <w:spacing w:before="240"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L’escrime c’est l’opposition sans violence, au moyen d’une arme, de deux adversaires décidés à donner plus de touches qu’à en recevoir, en respectant certaines règles. L’assaut d’escrime peut se dérouler au fleuret, à l’épée ou au sabre, chaque arme ayant sa spécificité.</w:t>
      </w:r>
    </w:p>
    <w:p w:rsidR="00300C8A" w:rsidRDefault="00300C8A">
      <w:pPr>
        <w:pStyle w:val="Standard"/>
        <w:spacing w:after="0" w:line="100" w:lineRule="atLeast"/>
        <w:jc w:val="both"/>
      </w:pPr>
    </w:p>
    <w:p w:rsidR="00300C8A" w:rsidRDefault="00300C8A">
      <w:pPr>
        <w:pStyle w:val="Standard"/>
        <w:spacing w:after="0" w:line="100" w:lineRule="atLeast"/>
        <w:jc w:val="both"/>
      </w:pPr>
    </w:p>
    <w:p w:rsidR="00300C8A" w:rsidRDefault="00364DF0">
      <w:pPr>
        <w:pStyle w:val="Standard"/>
        <w:pBdr>
          <w:bottom w:val="single" w:sz="4" w:space="0" w:color="00000A"/>
        </w:pBdr>
        <w:spacing w:before="120"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300C8A" w:rsidRDefault="00364DF0">
      <w:pPr>
        <w:pStyle w:val="Standard"/>
        <w:spacing w:before="240" w:after="0"/>
      </w:pPr>
      <w:r>
        <w:rPr>
          <w:rFonts w:ascii="Times New Roman" w:hAnsi="Times New Roman" w:cs="Times New Roman"/>
          <w:sz w:val="24"/>
          <w:szCs w:val="24"/>
        </w:rPr>
        <w:t>Débutant, mixte, Fleuret.</w:t>
      </w:r>
    </w:p>
    <w:p w:rsidR="00300C8A" w:rsidRDefault="00364DF0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Débutant, mixte, sabre.</w:t>
      </w:r>
    </w:p>
    <w:p w:rsidR="00300C8A" w:rsidRDefault="00364DF0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Confirmé/compétition, mixte, 3 armes.</w:t>
      </w:r>
    </w:p>
    <w:p w:rsidR="00300C8A" w:rsidRDefault="00364DF0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Tous niveaux, mixte, 3 armes.</w:t>
      </w:r>
    </w:p>
    <w:p w:rsidR="00300C8A" w:rsidRDefault="00364DF0">
      <w:pPr>
        <w:pStyle w:val="Standard"/>
        <w:spacing w:after="0"/>
      </w:pPr>
      <w:r>
        <w:rPr>
          <w:rFonts w:ascii="Times New Roman" w:hAnsi="Times New Roman" w:cs="Times New Roman"/>
          <w:sz w:val="24"/>
          <w:szCs w:val="24"/>
        </w:rPr>
        <w:t>Débutant, mixte, Epée.</w:t>
      </w:r>
    </w:p>
    <w:p w:rsidR="00300C8A" w:rsidRDefault="00300C8A">
      <w:pPr>
        <w:pStyle w:val="Standard"/>
        <w:spacing w:after="0"/>
      </w:pPr>
    </w:p>
    <w:p w:rsidR="00300C8A" w:rsidRDefault="00300C8A">
      <w:pPr>
        <w:pStyle w:val="Standard"/>
        <w:spacing w:after="0"/>
      </w:pPr>
    </w:p>
    <w:p w:rsidR="00300C8A" w:rsidRDefault="00364DF0">
      <w:pPr>
        <w:pStyle w:val="Standard"/>
        <w:pBdr>
          <w:bottom w:val="single" w:sz="4" w:space="0" w:color="00000A"/>
        </w:pBdr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Objectifs/Contenu</w:t>
      </w:r>
    </w:p>
    <w:p w:rsidR="00300C8A" w:rsidRDefault="00364DF0">
      <w:pPr>
        <w:pStyle w:val="Standard"/>
        <w:spacing w:before="240" w:after="0"/>
        <w:jc w:val="both"/>
      </w:pPr>
      <w:r>
        <w:rPr>
          <w:rFonts w:ascii="Times New Roman" w:hAnsi="Times New Roman" w:cs="Times New Roman"/>
          <w:sz w:val="24"/>
          <w:szCs w:val="24"/>
        </w:rPr>
        <w:t>Apprentissages et perfectionnement de la technique et de la tactique spécifiques à cette discipline. Travail de jambes et technique de main. Mise en situation (assaut), opposition, matches.</w:t>
      </w:r>
    </w:p>
    <w:p w:rsidR="00300C8A" w:rsidRDefault="00300C8A" w:rsidP="004A3797">
      <w:pPr>
        <w:pStyle w:val="Standard"/>
        <w:spacing w:after="0"/>
        <w:jc w:val="both"/>
      </w:pPr>
    </w:p>
    <w:p w:rsidR="00300C8A" w:rsidRDefault="00300C8A" w:rsidP="004A3797">
      <w:pPr>
        <w:pStyle w:val="Standard"/>
        <w:spacing w:after="0"/>
        <w:jc w:val="both"/>
      </w:pPr>
    </w:p>
    <w:p w:rsidR="00300C8A" w:rsidRDefault="00364DF0">
      <w:pPr>
        <w:pStyle w:val="Standard"/>
        <w:pBdr>
          <w:bottom w:val="single" w:sz="4" w:space="0" w:color="00000A"/>
        </w:pBdr>
        <w:spacing w:after="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Tenue/Matériel</w:t>
      </w:r>
    </w:p>
    <w:p w:rsidR="00300C8A" w:rsidRDefault="00364DF0" w:rsidP="00364DF0">
      <w:pPr>
        <w:pStyle w:val="Standard"/>
        <w:spacing w:before="240" w:after="0"/>
      </w:pPr>
      <w:r>
        <w:rPr>
          <w:rFonts w:ascii="Times New Roman" w:hAnsi="Times New Roman" w:cs="Times New Roman"/>
          <w:sz w:val="24"/>
          <w:szCs w:val="24"/>
        </w:rPr>
        <w:t>Débutant : gant d'escrime (pour la main armée) obligatoire.</w:t>
      </w:r>
    </w:p>
    <w:p w:rsidR="00300C8A" w:rsidRDefault="00364DF0" w:rsidP="00364DF0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Confirmés : gant, arme électrique, fil de corps (et fil de masque pour fleuret et sabre) obligatoires.</w:t>
      </w:r>
    </w:p>
    <w:p w:rsidR="00300C8A" w:rsidRDefault="00300C8A">
      <w:pPr>
        <w:pStyle w:val="Standard"/>
      </w:pPr>
    </w:p>
    <w:p w:rsidR="00300C8A" w:rsidRDefault="00300C8A">
      <w:pPr>
        <w:pStyle w:val="Standard"/>
        <w:spacing w:after="0"/>
      </w:pPr>
    </w:p>
    <w:sectPr w:rsidR="00300C8A" w:rsidSect="00300C8A">
      <w:pgSz w:w="11906" w:h="16838"/>
      <w:pgMar w:top="1417" w:right="1417" w:bottom="1417" w:left="1417" w:header="720" w:footer="72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00C8A"/>
    <w:rsid w:val="00300C8A"/>
    <w:rsid w:val="00364DF0"/>
    <w:rsid w:val="004A3797"/>
    <w:rsid w:val="005F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0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00C8A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character" w:customStyle="1" w:styleId="LienInternet">
    <w:name w:val="Lien Internet"/>
    <w:basedOn w:val="Policepardfaut"/>
    <w:rsid w:val="00300C8A"/>
    <w:rPr>
      <w:color w:val="0000FF"/>
      <w:u w:val="single"/>
      <w:lang w:val="fr-FR" w:eastAsia="fr-FR" w:bidi="fr-FR"/>
    </w:rPr>
  </w:style>
  <w:style w:type="character" w:customStyle="1" w:styleId="tlfcexemple">
    <w:name w:val="tlf_cexemple"/>
    <w:basedOn w:val="Policepardfaut"/>
    <w:rsid w:val="00300C8A"/>
  </w:style>
  <w:style w:type="paragraph" w:styleId="Titre">
    <w:name w:val="Title"/>
    <w:basedOn w:val="Standard"/>
    <w:next w:val="Corpsdetexte"/>
    <w:rsid w:val="00300C8A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Corpsdetexte">
    <w:name w:val="Body Text"/>
    <w:basedOn w:val="Standard"/>
    <w:rsid w:val="00300C8A"/>
    <w:pPr>
      <w:spacing w:after="120"/>
    </w:pPr>
  </w:style>
  <w:style w:type="paragraph" w:styleId="Liste">
    <w:name w:val="List"/>
    <w:basedOn w:val="Corpsdetexte"/>
    <w:rsid w:val="00300C8A"/>
  </w:style>
  <w:style w:type="paragraph" w:styleId="Lgende">
    <w:name w:val="caption"/>
    <w:basedOn w:val="Standard"/>
    <w:rsid w:val="00300C8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300C8A"/>
    <w:pPr>
      <w:suppressLineNumbers/>
    </w:pPr>
  </w:style>
  <w:style w:type="paragraph" w:styleId="NormalWeb">
    <w:name w:val="Normal (Web)"/>
    <w:basedOn w:val="Standard"/>
    <w:rsid w:val="00300C8A"/>
  </w:style>
  <w:style w:type="paragraph" w:styleId="Sansinterligne">
    <w:name w:val="No Spacing"/>
    <w:rsid w:val="00300C8A"/>
    <w:pPr>
      <w:widowControl w:val="0"/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731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Evitu</cp:lastModifiedBy>
  <cp:revision>3</cp:revision>
  <cp:lastPrinted>2011-09-20T14:52:00Z</cp:lastPrinted>
  <dcterms:created xsi:type="dcterms:W3CDTF">2011-07-11T12:55:00Z</dcterms:created>
  <dcterms:modified xsi:type="dcterms:W3CDTF">2011-09-20T14:52:00Z</dcterms:modified>
</cp:coreProperties>
</file>