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444" w:rsidRPr="00FE171B" w:rsidRDefault="00753B63" w:rsidP="00E32444">
      <w:pPr>
        <w:spacing w:after="0"/>
        <w:jc w:val="center"/>
        <w:rPr>
          <w:rFonts w:ascii="Times New Roman" w:hAnsi="Times New Roman" w:cs="Times New Roman"/>
          <w:b/>
          <w:sz w:val="48"/>
          <w:szCs w:val="48"/>
          <w:u w:val="single"/>
        </w:rPr>
      </w:pPr>
      <w:r w:rsidRPr="00FE171B">
        <w:rPr>
          <w:rFonts w:ascii="Times New Roman" w:hAnsi="Times New Roman" w:cs="Times New Roman"/>
          <w:b/>
          <w:sz w:val="48"/>
          <w:szCs w:val="48"/>
          <w:u w:val="single"/>
        </w:rPr>
        <w:t>Boxe Anglaise</w:t>
      </w:r>
    </w:p>
    <w:p w:rsidR="00E32444" w:rsidRDefault="00E32444" w:rsidP="00705ED3">
      <w:pPr>
        <w:rPr>
          <w:rFonts w:ascii="Times New Roman" w:hAnsi="Times New Roman" w:cs="Times New Roman"/>
        </w:rPr>
      </w:pPr>
    </w:p>
    <w:p w:rsidR="00072C67" w:rsidRPr="00705ED3" w:rsidRDefault="00FE171B" w:rsidP="00FE171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w:drawing>
          <wp:inline distT="0" distB="0" distL="0" distR="0">
            <wp:extent cx="1948815" cy="1347930"/>
            <wp:effectExtent l="19050" t="0" r="0" b="0"/>
            <wp:docPr id="1" name="Image 1" descr="E:\Boxe UP\boxeurs2_5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Boxe UP\boxeurs2_50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1936" cy="13500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2444" w:rsidRDefault="00E32444">
      <w:pPr>
        <w:rPr>
          <w:rFonts w:ascii="Times New Roman" w:hAnsi="Times New Roman" w:cs="Times New Roman"/>
        </w:rPr>
      </w:pPr>
    </w:p>
    <w:p w:rsidR="00753B63" w:rsidRPr="00705ED3" w:rsidRDefault="00753B63">
      <w:pPr>
        <w:rPr>
          <w:rFonts w:ascii="Times New Roman" w:hAnsi="Times New Roman" w:cs="Times New Roman"/>
        </w:rPr>
      </w:pPr>
    </w:p>
    <w:p w:rsidR="00E32444" w:rsidRPr="00C77B1C" w:rsidRDefault="00E32444" w:rsidP="00705ED3">
      <w:pPr>
        <w:pBdr>
          <w:bottom w:val="single" w:sz="4" w:space="1" w:color="auto"/>
        </w:pBd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77B1C">
        <w:rPr>
          <w:rFonts w:ascii="Times New Roman" w:hAnsi="Times New Roman" w:cs="Times New Roman"/>
          <w:b/>
          <w:sz w:val="32"/>
          <w:szCs w:val="32"/>
        </w:rPr>
        <w:t>Descriptif général du sport</w:t>
      </w:r>
    </w:p>
    <w:p w:rsidR="00A86241" w:rsidRDefault="00753B63" w:rsidP="00753B63">
      <w:pPr>
        <w:spacing w:before="240" w:after="0"/>
        <w:rPr>
          <w:rFonts w:ascii="Times New Roman" w:hAnsi="Times New Roman" w:cs="Times New Roman"/>
          <w:sz w:val="24"/>
          <w:szCs w:val="24"/>
        </w:rPr>
      </w:pPr>
      <w:r w:rsidRPr="00753B63">
        <w:rPr>
          <w:rFonts w:ascii="Times New Roman" w:hAnsi="Times New Roman" w:cs="Times New Roman"/>
          <w:sz w:val="24"/>
          <w:szCs w:val="24"/>
        </w:rPr>
        <w:t xml:space="preserve">Sport de combat où deux adversaires s’affrontent à coups de poing. Les </w:t>
      </w:r>
      <w:r w:rsidR="002A213A">
        <w:rPr>
          <w:rFonts w:ascii="Times New Roman" w:hAnsi="Times New Roman" w:cs="Times New Roman"/>
          <w:sz w:val="24"/>
          <w:szCs w:val="24"/>
        </w:rPr>
        <w:t>touches</w:t>
      </w:r>
      <w:r w:rsidRPr="00753B63">
        <w:rPr>
          <w:rFonts w:ascii="Times New Roman" w:hAnsi="Times New Roman" w:cs="Times New Roman"/>
          <w:sz w:val="24"/>
          <w:szCs w:val="24"/>
        </w:rPr>
        <w:t xml:space="preserve"> sont porté</w:t>
      </w:r>
      <w:r w:rsidR="002A213A">
        <w:rPr>
          <w:rFonts w:ascii="Times New Roman" w:hAnsi="Times New Roman" w:cs="Times New Roman"/>
          <w:sz w:val="24"/>
          <w:szCs w:val="24"/>
        </w:rPr>
        <w:t>e</w:t>
      </w:r>
      <w:r w:rsidRPr="00753B63">
        <w:rPr>
          <w:rFonts w:ascii="Times New Roman" w:hAnsi="Times New Roman" w:cs="Times New Roman"/>
          <w:sz w:val="24"/>
          <w:szCs w:val="24"/>
        </w:rPr>
        <w:t>s au visage et sur le corps avec des gants homologués, au dessus de la ceinture.</w:t>
      </w:r>
    </w:p>
    <w:p w:rsidR="00E32444" w:rsidRPr="00705ED3" w:rsidRDefault="00803573" w:rsidP="00705ED3">
      <w:pPr>
        <w:pBdr>
          <w:bottom w:val="single" w:sz="4" w:space="1" w:color="auto"/>
        </w:pBdr>
        <w:spacing w:before="120"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05ED3">
        <w:rPr>
          <w:rFonts w:ascii="Times New Roman" w:hAnsi="Times New Roman" w:cs="Times New Roman"/>
          <w:b/>
          <w:sz w:val="32"/>
          <w:szCs w:val="32"/>
        </w:rPr>
        <w:t>Niveau du cours</w:t>
      </w:r>
    </w:p>
    <w:p w:rsidR="00FE171B" w:rsidRDefault="00FE171B" w:rsidP="00FE171B">
      <w:pPr>
        <w:spacing w:before="240" w:after="0"/>
        <w:rPr>
          <w:rFonts w:ascii="Times New Roman" w:hAnsi="Times New Roman" w:cs="Times New Roman"/>
          <w:sz w:val="24"/>
          <w:szCs w:val="24"/>
        </w:rPr>
      </w:pPr>
      <w:r w:rsidRPr="00705ED3">
        <w:rPr>
          <w:rFonts w:ascii="Times New Roman" w:hAnsi="Times New Roman" w:cs="Times New Roman"/>
          <w:sz w:val="24"/>
          <w:szCs w:val="24"/>
        </w:rPr>
        <w:t>Tous niveaux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05ED3">
        <w:rPr>
          <w:rFonts w:ascii="Times New Roman" w:hAnsi="Times New Roman" w:cs="Times New Roman"/>
          <w:sz w:val="24"/>
          <w:szCs w:val="24"/>
        </w:rPr>
        <w:t>mixte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E171B" w:rsidRPr="00705ED3" w:rsidRDefault="00FE171B" w:rsidP="00FE171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Les étudiants sont regroupés par niveau de pratique, pendant les cours.</w:t>
      </w:r>
    </w:p>
    <w:p w:rsidR="00FE171B" w:rsidRDefault="00FE171B" w:rsidP="00FE171B">
      <w:pPr>
        <w:pBdr>
          <w:bottom w:val="single" w:sz="4" w:space="1" w:color="auto"/>
        </w:pBd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72C67" w:rsidRPr="00705ED3" w:rsidRDefault="00C77B1C" w:rsidP="00FE171B">
      <w:pPr>
        <w:pBdr>
          <w:bottom w:val="single" w:sz="4" w:space="1" w:color="auto"/>
        </w:pBd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05ED3">
        <w:rPr>
          <w:rFonts w:ascii="Times New Roman" w:hAnsi="Times New Roman" w:cs="Times New Roman"/>
          <w:b/>
          <w:sz w:val="32"/>
          <w:szCs w:val="32"/>
        </w:rPr>
        <w:t>Objectifs</w:t>
      </w:r>
      <w:r w:rsidR="00072C67">
        <w:rPr>
          <w:rFonts w:ascii="Times New Roman" w:hAnsi="Times New Roman" w:cs="Times New Roman"/>
          <w:b/>
          <w:sz w:val="32"/>
          <w:szCs w:val="32"/>
        </w:rPr>
        <w:t>/</w:t>
      </w:r>
      <w:r w:rsidR="00072C67" w:rsidRPr="00705ED3">
        <w:rPr>
          <w:rFonts w:ascii="Times New Roman" w:hAnsi="Times New Roman" w:cs="Times New Roman"/>
          <w:b/>
          <w:sz w:val="32"/>
          <w:szCs w:val="32"/>
        </w:rPr>
        <w:t>Contenu</w:t>
      </w:r>
    </w:p>
    <w:p w:rsidR="00FE171B" w:rsidRDefault="00894952" w:rsidP="00FE171B">
      <w:pPr>
        <w:spacing w:before="24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Apprentissage technique et tactique</w:t>
      </w:r>
      <w:r w:rsidR="00FE171B">
        <w:rPr>
          <w:rFonts w:ascii="Times New Roman" w:hAnsi="Times New Roman" w:cs="Times New Roman"/>
          <w:sz w:val="24"/>
          <w:szCs w:val="24"/>
        </w:rPr>
        <w:t xml:space="preserve"> en attaque et en défense</w:t>
      </w:r>
    </w:p>
    <w:p w:rsidR="00FE171B" w:rsidRDefault="00FE171B" w:rsidP="00FE171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Assauts à thèmes, assauts libres</w:t>
      </w:r>
    </w:p>
    <w:p w:rsidR="00FE171B" w:rsidRDefault="00FE171B" w:rsidP="00FE171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Développement cardio-vasculaire</w:t>
      </w:r>
    </w:p>
    <w:p w:rsidR="00FE171B" w:rsidRDefault="00FE171B" w:rsidP="00FE171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Renforcement musculaire</w:t>
      </w:r>
    </w:p>
    <w:p w:rsidR="00FE171B" w:rsidRDefault="00FE171B" w:rsidP="00FE171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Travail de la souplesse</w:t>
      </w:r>
    </w:p>
    <w:p w:rsidR="00072C67" w:rsidRPr="00705ED3" w:rsidRDefault="00C77B1C" w:rsidP="00FE171B">
      <w:pPr>
        <w:pBdr>
          <w:bottom w:val="single" w:sz="4" w:space="1" w:color="auto"/>
        </w:pBd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05ED3">
        <w:rPr>
          <w:rFonts w:ascii="Times New Roman" w:hAnsi="Times New Roman" w:cs="Times New Roman"/>
          <w:b/>
          <w:sz w:val="32"/>
          <w:szCs w:val="32"/>
        </w:rPr>
        <w:t>Tenue</w:t>
      </w:r>
      <w:r w:rsidR="00072C67">
        <w:rPr>
          <w:rFonts w:ascii="Times New Roman" w:hAnsi="Times New Roman" w:cs="Times New Roman"/>
          <w:b/>
          <w:sz w:val="32"/>
          <w:szCs w:val="32"/>
        </w:rPr>
        <w:t>/</w:t>
      </w:r>
      <w:r w:rsidR="00072C67" w:rsidRPr="00705ED3">
        <w:rPr>
          <w:rFonts w:ascii="Times New Roman" w:hAnsi="Times New Roman" w:cs="Times New Roman"/>
          <w:b/>
          <w:sz w:val="32"/>
          <w:szCs w:val="32"/>
        </w:rPr>
        <w:t>Matériel</w:t>
      </w:r>
    </w:p>
    <w:p w:rsidR="00FE171B" w:rsidRPr="00705ED3" w:rsidRDefault="00F6634D" w:rsidP="00FE171B">
      <w:pPr>
        <w:spacing w:before="24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Short de boxe anglaise</w:t>
      </w:r>
      <w:r w:rsidR="00E61C7F">
        <w:rPr>
          <w:rFonts w:ascii="Times New Roman" w:hAnsi="Times New Roman" w:cs="Times New Roman"/>
          <w:sz w:val="24"/>
          <w:szCs w:val="24"/>
        </w:rPr>
        <w:t>, tee-shirt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61C7F">
        <w:rPr>
          <w:rFonts w:ascii="Times New Roman" w:hAnsi="Times New Roman" w:cs="Times New Roman"/>
          <w:sz w:val="24"/>
          <w:szCs w:val="24"/>
        </w:rPr>
        <w:t xml:space="preserve">de préférence </w:t>
      </w:r>
      <w:r>
        <w:rPr>
          <w:rFonts w:ascii="Times New Roman" w:hAnsi="Times New Roman" w:cs="Times New Roman"/>
          <w:sz w:val="24"/>
          <w:szCs w:val="24"/>
        </w:rPr>
        <w:t>ou t</w:t>
      </w:r>
      <w:r w:rsidR="00FE171B">
        <w:rPr>
          <w:rFonts w:ascii="Times New Roman" w:hAnsi="Times New Roman" w:cs="Times New Roman"/>
          <w:sz w:val="24"/>
          <w:szCs w:val="24"/>
        </w:rPr>
        <w:t>enue de sport</w:t>
      </w:r>
      <w:r>
        <w:rPr>
          <w:rFonts w:ascii="Times New Roman" w:hAnsi="Times New Roman" w:cs="Times New Roman"/>
          <w:sz w:val="24"/>
          <w:szCs w:val="24"/>
        </w:rPr>
        <w:t xml:space="preserve"> libre</w:t>
      </w:r>
    </w:p>
    <w:p w:rsidR="00FE171B" w:rsidRDefault="00FE171B" w:rsidP="00FE171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Protège dents</w:t>
      </w:r>
    </w:p>
    <w:p w:rsidR="00FE171B" w:rsidRDefault="00FE171B" w:rsidP="00FE171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Bandes pour les mains</w:t>
      </w:r>
    </w:p>
    <w:p w:rsidR="00FE171B" w:rsidRDefault="00FE171B" w:rsidP="00FE171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Coquille pour les garçons</w:t>
      </w:r>
    </w:p>
    <w:p w:rsidR="00FE171B" w:rsidRDefault="00FE171B" w:rsidP="00FE171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Chaussures de boxe ou de sport propre</w:t>
      </w:r>
      <w:r w:rsidR="007914F3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d’intérieur.</w:t>
      </w:r>
    </w:p>
    <w:p w:rsidR="00FE171B" w:rsidRDefault="00FE171B" w:rsidP="00FE171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Gants de boxe, tailles :</w:t>
      </w:r>
    </w:p>
    <w:p w:rsidR="00FE171B" w:rsidRDefault="00FE171B" w:rsidP="00FE171B">
      <w:pPr>
        <w:pStyle w:val="Paragraphedeliste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60 kg : 10 OZ</w:t>
      </w:r>
    </w:p>
    <w:p w:rsidR="00FE171B" w:rsidRDefault="00FE171B" w:rsidP="00FE171B">
      <w:pPr>
        <w:pStyle w:val="Paragraphedeliste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70kg : 12 OZ</w:t>
      </w:r>
    </w:p>
    <w:p w:rsidR="00FE171B" w:rsidRDefault="00FE171B" w:rsidP="00FE171B">
      <w:pPr>
        <w:pStyle w:val="Paragraphedeliste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85 kg : 14 OZ</w:t>
      </w:r>
    </w:p>
    <w:p w:rsidR="00FE171B" w:rsidRPr="00F26F77" w:rsidRDefault="00FE171B" w:rsidP="00FE171B">
      <w:pPr>
        <w:spacing w:after="0"/>
        <w:ind w:left="12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+    85 kg : 16 OZ</w:t>
      </w:r>
    </w:p>
    <w:p w:rsidR="00A93887" w:rsidRPr="005205E7" w:rsidRDefault="00337D5C" w:rsidP="00072C6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sectPr w:rsidR="00A93887" w:rsidRPr="005205E7" w:rsidSect="009217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427B4"/>
    <w:multiLevelType w:val="hybridMultilevel"/>
    <w:tmpl w:val="5B88D4BA"/>
    <w:lvl w:ilvl="0" w:tplc="D74C0F24">
      <w:numFmt w:val="bullet"/>
      <w:lvlText w:val="-"/>
      <w:lvlJc w:val="left"/>
      <w:pPr>
        <w:ind w:left="1605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5205E7"/>
    <w:rsid w:val="00072C67"/>
    <w:rsid w:val="00182654"/>
    <w:rsid w:val="001B45C6"/>
    <w:rsid w:val="002A213A"/>
    <w:rsid w:val="00337D5C"/>
    <w:rsid w:val="003474D2"/>
    <w:rsid w:val="003E5784"/>
    <w:rsid w:val="00484898"/>
    <w:rsid w:val="00487263"/>
    <w:rsid w:val="005205E7"/>
    <w:rsid w:val="00705ED3"/>
    <w:rsid w:val="00753B63"/>
    <w:rsid w:val="007914F3"/>
    <w:rsid w:val="007975F0"/>
    <w:rsid w:val="007F63DD"/>
    <w:rsid w:val="00803573"/>
    <w:rsid w:val="00894952"/>
    <w:rsid w:val="00921764"/>
    <w:rsid w:val="009F4054"/>
    <w:rsid w:val="00A619F5"/>
    <w:rsid w:val="00A86241"/>
    <w:rsid w:val="00A93887"/>
    <w:rsid w:val="00B8044F"/>
    <w:rsid w:val="00BC36C3"/>
    <w:rsid w:val="00C77B1C"/>
    <w:rsid w:val="00C80817"/>
    <w:rsid w:val="00C87E1A"/>
    <w:rsid w:val="00C92229"/>
    <w:rsid w:val="00D67380"/>
    <w:rsid w:val="00DC62C4"/>
    <w:rsid w:val="00DF3D6A"/>
    <w:rsid w:val="00E02267"/>
    <w:rsid w:val="00E32444"/>
    <w:rsid w:val="00E37715"/>
    <w:rsid w:val="00E51DAD"/>
    <w:rsid w:val="00E61C7F"/>
    <w:rsid w:val="00F6634D"/>
    <w:rsid w:val="00F93A9C"/>
    <w:rsid w:val="00FE17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176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E32444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E17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E171B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FE171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7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0F6254-F128-4597-9613-06C29EF36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124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Evitu</dc:creator>
  <cp:lastModifiedBy>Patrick</cp:lastModifiedBy>
  <cp:revision>8</cp:revision>
  <dcterms:created xsi:type="dcterms:W3CDTF">2013-06-25T09:47:00Z</dcterms:created>
  <dcterms:modified xsi:type="dcterms:W3CDTF">2013-06-26T18:33:00Z</dcterms:modified>
</cp:coreProperties>
</file>